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95C7D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Приложение № 3.4.</w:t>
      </w:r>
      <w:r w:rsidR="00495C7D">
        <w:rPr>
          <w:sz w:val="22"/>
          <w:szCs w:val="22"/>
        </w:rPr>
        <w:t>5</w:t>
      </w:r>
      <w:r w:rsidRPr="00495C7D">
        <w:rPr>
          <w:sz w:val="22"/>
          <w:szCs w:val="22"/>
        </w:rPr>
        <w:t>.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 Тарифному соглашению</w:t>
      </w:r>
    </w:p>
    <w:p w:rsidR="00402BD4" w:rsidRPr="00495C7D" w:rsidRDefault="00402BD4" w:rsidP="00495C7D">
      <w:pPr>
        <w:ind w:right="140"/>
        <w:jc w:val="right"/>
        <w:rPr>
          <w:sz w:val="22"/>
          <w:szCs w:val="22"/>
        </w:rPr>
      </w:pPr>
      <w:r w:rsidRPr="00495C7D">
        <w:rPr>
          <w:sz w:val="22"/>
          <w:szCs w:val="22"/>
        </w:rPr>
        <w:t xml:space="preserve">                                                                          </w:t>
      </w:r>
      <w:r w:rsidR="00495C7D" w:rsidRPr="00495C7D">
        <w:rPr>
          <w:sz w:val="22"/>
          <w:szCs w:val="22"/>
        </w:rPr>
        <w:t xml:space="preserve">   </w:t>
      </w:r>
      <w:r w:rsidRPr="00495C7D">
        <w:rPr>
          <w:sz w:val="22"/>
          <w:szCs w:val="22"/>
        </w:rPr>
        <w:t xml:space="preserve">  </w:t>
      </w:r>
      <w:proofErr w:type="gramStart"/>
      <w:r w:rsidR="00495C7D" w:rsidRPr="00495C7D">
        <w:rPr>
          <w:sz w:val="22"/>
          <w:szCs w:val="22"/>
        </w:rPr>
        <w:t>в</w:t>
      </w:r>
      <w:proofErr w:type="gramEnd"/>
      <w:r w:rsidR="00495C7D" w:rsidRPr="00495C7D">
        <w:rPr>
          <w:sz w:val="22"/>
          <w:szCs w:val="22"/>
        </w:rPr>
        <w:t xml:space="preserve"> систем ОМС</w:t>
      </w:r>
      <w:r w:rsidRPr="00495C7D">
        <w:rPr>
          <w:sz w:val="22"/>
          <w:szCs w:val="22"/>
        </w:rPr>
        <w:t xml:space="preserve">                                      </w:t>
      </w:r>
      <w:r w:rsidR="00495C7D" w:rsidRPr="00495C7D">
        <w:rPr>
          <w:sz w:val="22"/>
          <w:szCs w:val="22"/>
        </w:rPr>
        <w:t xml:space="preserve">                             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>Калининградской области</w:t>
      </w:r>
    </w:p>
    <w:p w:rsidR="00402BD4" w:rsidRPr="00495C7D" w:rsidRDefault="00402BD4" w:rsidP="00402BD4">
      <w:pPr>
        <w:jc w:val="right"/>
        <w:rPr>
          <w:sz w:val="22"/>
          <w:szCs w:val="22"/>
        </w:rPr>
      </w:pPr>
      <w:r w:rsidRPr="00495C7D">
        <w:rPr>
          <w:sz w:val="22"/>
          <w:szCs w:val="22"/>
        </w:rPr>
        <w:t xml:space="preserve">от «  </w:t>
      </w:r>
      <w:r w:rsidR="00495C7D" w:rsidRPr="00495C7D">
        <w:rPr>
          <w:sz w:val="22"/>
          <w:szCs w:val="22"/>
        </w:rPr>
        <w:t>30</w:t>
      </w:r>
      <w:r w:rsidRPr="00495C7D">
        <w:rPr>
          <w:sz w:val="22"/>
          <w:szCs w:val="22"/>
        </w:rPr>
        <w:t xml:space="preserve">  » декабря 2016 года</w:t>
      </w:r>
    </w:p>
    <w:p w:rsidR="00757BD6" w:rsidRDefault="00757BD6" w:rsidP="004A6346">
      <w:pPr>
        <w:jc w:val="right"/>
      </w:pPr>
    </w:p>
    <w:p w:rsidR="001A0BD4" w:rsidRDefault="001A0BD4" w:rsidP="004A6346">
      <w:pPr>
        <w:jc w:val="right"/>
      </w:pPr>
    </w:p>
    <w:p w:rsidR="00757BD6" w:rsidRPr="00663C88" w:rsidRDefault="00757BD6" w:rsidP="00757BD6">
      <w:pPr>
        <w:jc w:val="center"/>
        <w:rPr>
          <w:b/>
        </w:rPr>
      </w:pPr>
      <w:bookmarkStart w:id="0" w:name="_GoBack"/>
      <w:r w:rsidRPr="00663C88">
        <w:rPr>
          <w:b/>
        </w:rPr>
        <w:t>Перечень</w:t>
      </w:r>
      <w:r w:rsidR="00AF22A1">
        <w:rPr>
          <w:b/>
        </w:rPr>
        <w:t xml:space="preserve"> услуг в составе</w:t>
      </w:r>
      <w:r w:rsidRPr="00663C88">
        <w:rPr>
          <w:b/>
        </w:rPr>
        <w:t xml:space="preserve"> клинико-статистических групп</w:t>
      </w:r>
      <w:r>
        <w:rPr>
          <w:b/>
        </w:rPr>
        <w:t>,</w:t>
      </w:r>
      <w:r w:rsidR="00AF22A1">
        <w:rPr>
          <w:b/>
        </w:rPr>
        <w:t xml:space="preserve"> к которым применяется КСЛ</w:t>
      </w:r>
      <w:r w:rsidRPr="00663C88">
        <w:rPr>
          <w:b/>
        </w:rPr>
        <w:t>П при проведении одноти</w:t>
      </w:r>
      <w:r w:rsidR="00495C7D">
        <w:rPr>
          <w:b/>
        </w:rPr>
        <w:t>пных операций на парных органах</w:t>
      </w:r>
    </w:p>
    <w:bookmarkEnd w:id="0"/>
    <w:p w:rsidR="00757BD6" w:rsidRPr="00663C88" w:rsidRDefault="00757BD6" w:rsidP="00757BD6">
      <w:pPr>
        <w:rPr>
          <w:b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371"/>
      </w:tblGrid>
      <w:tr w:rsidR="00757BD6" w:rsidRPr="00C10F98" w:rsidTr="00757BD6">
        <w:tc>
          <w:tcPr>
            <w:tcW w:w="2410" w:type="dxa"/>
            <w:shd w:val="clear" w:color="auto" w:fill="auto"/>
            <w:vAlign w:val="bottom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A16.26.093.002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Факоэмульсификация</w:t>
            </w:r>
            <w:proofErr w:type="spellEnd"/>
            <w:r w:rsidRPr="00C10F98">
              <w:rPr>
                <w:rFonts w:eastAsia="Calibri"/>
              </w:rPr>
              <w:t xml:space="preserve"> с имплантацией интраокулярной линзы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bottom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A16.26.094</w:t>
            </w:r>
          </w:p>
        </w:tc>
        <w:tc>
          <w:tcPr>
            <w:tcW w:w="7371" w:type="dxa"/>
            <w:shd w:val="clear" w:color="auto" w:fill="auto"/>
            <w:vAlign w:val="bottom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Имплантация интраокулярной линзы</w:t>
            </w:r>
          </w:p>
        </w:tc>
      </w:tr>
      <w:tr w:rsidR="00757BD6" w:rsidRPr="0015671B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A22.26.004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proofErr w:type="gramStart"/>
            <w:r w:rsidRPr="00C10F98">
              <w:rPr>
                <w:rFonts w:eastAsia="Calibri"/>
              </w:rPr>
              <w:t>Лазерная</w:t>
            </w:r>
            <w:proofErr w:type="gramEnd"/>
            <w:r w:rsidRPr="00C10F98">
              <w:rPr>
                <w:rFonts w:eastAsia="Calibri"/>
              </w:rPr>
              <w:t xml:space="preserve"> </w:t>
            </w:r>
            <w:proofErr w:type="spellStart"/>
            <w:r w:rsidRPr="00C10F98">
              <w:rPr>
                <w:rFonts w:eastAsia="Calibri"/>
              </w:rPr>
              <w:t>корепраксия</w:t>
            </w:r>
            <w:proofErr w:type="spellEnd"/>
            <w:r w:rsidRPr="00C10F98">
              <w:rPr>
                <w:rFonts w:eastAsia="Calibri"/>
              </w:rPr>
              <w:t xml:space="preserve">, </w:t>
            </w:r>
            <w:proofErr w:type="spellStart"/>
            <w:r w:rsidRPr="00C10F98">
              <w:rPr>
                <w:rFonts w:eastAsia="Calibri"/>
              </w:rPr>
              <w:t>дисцизия</w:t>
            </w:r>
            <w:proofErr w:type="spellEnd"/>
            <w:r w:rsidRPr="00C10F98">
              <w:rPr>
                <w:rFonts w:eastAsia="Calibri"/>
              </w:rPr>
              <w:t xml:space="preserve"> задней капсулы хрусталика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A22.26.005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Лазерная </w:t>
            </w:r>
            <w:proofErr w:type="spellStart"/>
            <w:r w:rsidRPr="00C10F98">
              <w:rPr>
                <w:rFonts w:eastAsia="Calibri"/>
              </w:rPr>
              <w:t>иридэктомия</w:t>
            </w:r>
            <w:proofErr w:type="spellEnd"/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A22.26.006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Лазергониотрабекулопунктура</w:t>
            </w:r>
            <w:proofErr w:type="spellEnd"/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A22.26.007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Лазергониопластика</w:t>
            </w:r>
            <w:proofErr w:type="spellEnd"/>
            <w:r w:rsidRPr="00C10F98">
              <w:rPr>
                <w:rFonts w:eastAsia="Calibri"/>
              </w:rPr>
              <w:t xml:space="preserve"> (</w:t>
            </w:r>
            <w:proofErr w:type="spellStart"/>
            <w:r w:rsidRPr="00C10F98">
              <w:rPr>
                <w:rFonts w:eastAsia="Calibri"/>
              </w:rPr>
              <w:t>гониоспазис</w:t>
            </w:r>
            <w:proofErr w:type="spellEnd"/>
            <w:r w:rsidRPr="00C10F98">
              <w:rPr>
                <w:rFonts w:eastAsia="Calibri"/>
              </w:rPr>
              <w:t>)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A22.26.009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Фокальная лазерная коагуляция глазного дна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A22.26.019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Лазерная </w:t>
            </w:r>
            <w:proofErr w:type="spellStart"/>
            <w:r w:rsidRPr="00C10F98">
              <w:rPr>
                <w:rFonts w:eastAsia="Calibri"/>
              </w:rPr>
              <w:t>гониодесцеметопунктура</w:t>
            </w:r>
            <w:proofErr w:type="spellEnd"/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>A22.26.023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textAlignment w:val="baseline"/>
              <w:rPr>
                <w:rFonts w:eastAsia="Calibri"/>
              </w:rPr>
            </w:pPr>
            <w:r w:rsidRPr="00C10F98">
              <w:rPr>
                <w:rFonts w:eastAsia="Calibri"/>
              </w:rPr>
              <w:t xml:space="preserve">Лазерная </w:t>
            </w:r>
            <w:proofErr w:type="spellStart"/>
            <w:r w:rsidRPr="00C10F98">
              <w:rPr>
                <w:rFonts w:eastAsia="Calibri"/>
              </w:rPr>
              <w:t>трабекулопластика</w:t>
            </w:r>
            <w:proofErr w:type="spellEnd"/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A16.26.075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Склеропл</w:t>
            </w:r>
            <w:proofErr w:type="spellEnd"/>
            <w:r w:rsidR="00AF22A1">
              <w:rPr>
                <w:rFonts w:eastAsia="Calibri"/>
              </w:rPr>
              <w:t xml:space="preserve">       </w:t>
            </w:r>
            <w:proofErr w:type="spellStart"/>
            <w:r w:rsidRPr="00C10F98">
              <w:rPr>
                <w:rFonts w:eastAsia="Calibri"/>
              </w:rPr>
              <w:t>астика</w:t>
            </w:r>
            <w:proofErr w:type="spellEnd"/>
            <w:r w:rsidRPr="00C10F98">
              <w:rPr>
                <w:rFonts w:eastAsia="Calibri"/>
              </w:rPr>
              <w:t xml:space="preserve"> 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A16.26.075.001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Склеропластика</w:t>
            </w:r>
            <w:proofErr w:type="spellEnd"/>
            <w:r w:rsidRPr="00C10F98">
              <w:rPr>
                <w:rFonts w:eastAsia="Calibri"/>
              </w:rPr>
              <w:t xml:space="preserve"> с использованием трансплантатов </w:t>
            </w:r>
          </w:p>
        </w:tc>
      </w:tr>
      <w:tr w:rsidR="00757BD6" w:rsidRPr="00C10F98" w:rsidTr="00757BD6"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r w:rsidRPr="00C10F98">
              <w:rPr>
                <w:rFonts w:eastAsia="Calibri"/>
              </w:rPr>
              <w:t>A22.26.010</w:t>
            </w:r>
          </w:p>
        </w:tc>
        <w:tc>
          <w:tcPr>
            <w:tcW w:w="7371" w:type="dxa"/>
            <w:shd w:val="clear" w:color="auto" w:fill="auto"/>
          </w:tcPr>
          <w:p w:rsidR="00757BD6" w:rsidRPr="00C10F98" w:rsidRDefault="00757BD6" w:rsidP="00757BD6">
            <w:pPr>
              <w:spacing w:line="276" w:lineRule="auto"/>
              <w:rPr>
                <w:rFonts w:eastAsia="Calibri"/>
              </w:rPr>
            </w:pPr>
            <w:proofErr w:type="spellStart"/>
            <w:r w:rsidRPr="00C10F98">
              <w:rPr>
                <w:rFonts w:eastAsia="Calibri"/>
              </w:rPr>
              <w:t>Панретинальная</w:t>
            </w:r>
            <w:proofErr w:type="spellEnd"/>
            <w:r w:rsidRPr="00C10F98">
              <w:rPr>
                <w:rFonts w:eastAsia="Calibri"/>
              </w:rPr>
              <w:t xml:space="preserve"> лазерная коагуляция </w:t>
            </w:r>
          </w:p>
        </w:tc>
      </w:tr>
      <w:tr w:rsidR="00757BD6" w:rsidRPr="00C10F98" w:rsidTr="00757BD6">
        <w:trPr>
          <w:trHeight w:val="70"/>
        </w:trPr>
        <w:tc>
          <w:tcPr>
            <w:tcW w:w="2410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A16.12.006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Разрез, иссечение и закрытие вен нижней конечности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A16.12.006.001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Удаление поверхностных вен нижней конечности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A16.12.006.002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Подапоневротическая</w:t>
            </w:r>
            <w:proofErr w:type="spellEnd"/>
            <w:r w:rsidRPr="00C10F98">
              <w:t xml:space="preserve"> перевязка анастомозов между поверхностными и глубокими венами голени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A16.12.006.003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Диссекция</w:t>
            </w:r>
            <w:proofErr w:type="spellEnd"/>
            <w:r w:rsidRPr="00C10F98">
              <w:t xml:space="preserve"> </w:t>
            </w:r>
            <w:proofErr w:type="spellStart"/>
            <w:r w:rsidRPr="00C10F98">
              <w:t>перфорантных</w:t>
            </w:r>
            <w:proofErr w:type="spellEnd"/>
            <w:r w:rsidRPr="00C10F98">
              <w:t xml:space="preserve"> вен с использованием </w:t>
            </w:r>
            <w:proofErr w:type="spellStart"/>
            <w:r w:rsidRPr="00C10F98">
              <w:t>видеоэндоскопических</w:t>
            </w:r>
            <w:proofErr w:type="spellEnd"/>
            <w:r w:rsidRPr="00C10F98">
              <w:t xml:space="preserve"> технологий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Перевязка и обнажение варикозных вен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A16.04.014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Артропластика стопы и пальцев ноги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A16.03.022.002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Соединение кости титановой пластиной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A16.03.022.006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Интрамедуллярный блокируемый остеосинтез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A16.03.033.002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A16.03.022.004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Интрамедуллярный стержневой остеосинтез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A16.03.022.005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Остеосинтез с использованием </w:t>
            </w:r>
            <w:proofErr w:type="spellStart"/>
            <w:r w:rsidRPr="00C10F98">
              <w:t>биодеградируемых</w:t>
            </w:r>
            <w:proofErr w:type="spellEnd"/>
            <w:r w:rsidRPr="00C10F98">
              <w:t xml:space="preserve"> материалов </w:t>
            </w:r>
          </w:p>
        </w:tc>
      </w:tr>
      <w:tr w:rsidR="00757BD6" w:rsidRPr="00C10F98" w:rsidTr="00757BD6">
        <w:trPr>
          <w:trHeight w:val="18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A16.03.024.005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A16.03.024.007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Реконструкция кости. </w:t>
            </w:r>
            <w:proofErr w:type="spellStart"/>
            <w:r w:rsidRPr="00C10F98">
              <w:t>Коррегирующая</w:t>
            </w:r>
            <w:proofErr w:type="spellEnd"/>
            <w:r w:rsidRPr="00C10F98">
              <w:t xml:space="preserve"> остеотомия при деформации стоп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A16.03.024.008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Реконструкция кости. </w:t>
            </w:r>
            <w:proofErr w:type="spellStart"/>
            <w:r w:rsidRPr="00C10F98">
              <w:t>Коррегирующая</w:t>
            </w:r>
            <w:proofErr w:type="spellEnd"/>
            <w:r w:rsidRPr="00C10F98">
              <w:t xml:space="preserve"> остеотомия бедра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A16.03.024.009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Реконструкция кости.  </w:t>
            </w:r>
            <w:proofErr w:type="spellStart"/>
            <w:r w:rsidRPr="00C10F98">
              <w:t>Коррегирующая</w:t>
            </w:r>
            <w:proofErr w:type="spellEnd"/>
            <w:r w:rsidRPr="00C10F98">
              <w:t xml:space="preserve"> остеотомия голени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A16.03.024.010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Реконструкция кости при ложном суставе бедра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A16.12.008.001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Эндартерэктомиякаротидная</w:t>
            </w:r>
            <w:proofErr w:type="spellEnd"/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A16.12.008.002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Эндартерэктомиякаротидная</w:t>
            </w:r>
            <w:proofErr w:type="spellEnd"/>
            <w:r w:rsidRPr="00C10F98">
              <w:t xml:space="preserve"> с пластикой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A16.20.043.001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подкожная с одномоментной </w:t>
            </w:r>
            <w:proofErr w:type="spellStart"/>
            <w:r w:rsidRPr="00C10F98">
              <w:t>алломаммопластикой</w:t>
            </w:r>
            <w:proofErr w:type="spellEnd"/>
          </w:p>
        </w:tc>
      </w:tr>
      <w:tr w:rsidR="00757BD6" w:rsidRPr="0015671B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A16.20.043.002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подкожная</w:t>
            </w:r>
            <w:proofErr w:type="gramEnd"/>
            <w:r w:rsidRPr="00C10F98">
              <w:t xml:space="preserve"> с одномоментной </w:t>
            </w:r>
            <w:proofErr w:type="spellStart"/>
            <w:r w:rsidRPr="00C10F98">
              <w:t>алломаммопластикой</w:t>
            </w:r>
            <w:proofErr w:type="spellEnd"/>
            <w:r w:rsidRPr="00C10F98">
              <w:t xml:space="preserve"> с </w:t>
            </w:r>
            <w:r w:rsidRPr="00C10F98">
              <w:lastRenderedPageBreak/>
              <w:t>различными вариантами кожно-мышечных лоскутов</w:t>
            </w:r>
          </w:p>
        </w:tc>
      </w:tr>
      <w:tr w:rsidR="00757BD6" w:rsidRPr="0015671B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lastRenderedPageBreak/>
              <w:t>A16.20.043.003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радикальная</w:t>
            </w:r>
            <w:proofErr w:type="gramEnd"/>
            <w:r w:rsidRPr="00C10F98"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757BD6" w:rsidRPr="0015671B" w:rsidTr="00757BD6">
        <w:trPr>
          <w:trHeight w:val="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A16.20.043.004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расширенная</w:t>
            </w:r>
            <w:proofErr w:type="gramEnd"/>
            <w:r w:rsidRPr="00C10F98">
              <w:t xml:space="preserve"> модифицированная с пластическим закрытием дефекта грудной стенки</w:t>
            </w:r>
          </w:p>
        </w:tc>
      </w:tr>
      <w:tr w:rsidR="00757BD6" w:rsidRPr="00C10F98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радикальная подкожная с </w:t>
            </w:r>
            <w:proofErr w:type="spellStart"/>
            <w:r w:rsidRPr="00C10F98">
              <w:t>алломаммопластикой</w:t>
            </w:r>
            <w:proofErr w:type="spellEnd"/>
          </w:p>
        </w:tc>
      </w:tr>
      <w:tr w:rsidR="00757BD6" w:rsidRPr="0015671B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расширенная</w:t>
            </w:r>
            <w:proofErr w:type="gramEnd"/>
            <w:r w:rsidRPr="00C10F98"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757BD6" w:rsidRPr="0015671B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радикальная</w:t>
            </w:r>
            <w:proofErr w:type="gramEnd"/>
            <w:r w:rsidRPr="00C10F98">
              <w:t xml:space="preserve"> с реконструкцией TRAM-лоскутом</w:t>
            </w:r>
          </w:p>
        </w:tc>
      </w:tr>
      <w:tr w:rsidR="00757BD6" w:rsidRPr="0015671B" w:rsidTr="00757BD6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A16.20.049.001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proofErr w:type="spellStart"/>
            <w:r w:rsidRPr="00C10F98">
              <w:t>Мастэктомия</w:t>
            </w:r>
            <w:proofErr w:type="spellEnd"/>
            <w:r w:rsidRPr="00C10F98">
              <w:t xml:space="preserve"> </w:t>
            </w:r>
            <w:proofErr w:type="gramStart"/>
            <w:r w:rsidRPr="00C10F98">
              <w:t>радикальная</w:t>
            </w:r>
            <w:proofErr w:type="gramEnd"/>
            <w:r w:rsidRPr="00C10F98">
              <w:t xml:space="preserve"> по </w:t>
            </w:r>
            <w:proofErr w:type="spellStart"/>
            <w:r w:rsidRPr="00C10F98">
              <w:t>Маддену</w:t>
            </w:r>
            <w:proofErr w:type="spellEnd"/>
            <w:r w:rsidRPr="00C10F98">
              <w:t xml:space="preserve"> с реконструкцией кожно-мышечным лоскутом и </w:t>
            </w:r>
            <w:proofErr w:type="spellStart"/>
            <w:r w:rsidRPr="00C10F98">
              <w:t>эндопротезированием</w:t>
            </w:r>
            <w:proofErr w:type="spellEnd"/>
          </w:p>
        </w:tc>
      </w:tr>
      <w:tr w:rsidR="00757BD6" w:rsidRPr="00C10F98" w:rsidTr="00757BD6">
        <w:trPr>
          <w:trHeight w:val="38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>A16.20.032.007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7BD6" w:rsidRPr="00C10F98" w:rsidRDefault="00757BD6" w:rsidP="00757BD6">
            <w:pPr>
              <w:spacing w:line="276" w:lineRule="auto"/>
            </w:pPr>
            <w:r w:rsidRPr="00C10F98">
              <w:t xml:space="preserve">Резекция молочной железы субтотальная с </w:t>
            </w:r>
            <w:proofErr w:type="spellStart"/>
            <w:r w:rsidRPr="00C10F98">
              <w:t>маммопластикой</w:t>
            </w:r>
            <w:proofErr w:type="spellEnd"/>
            <w:r w:rsidRPr="00C10F98">
              <w:t xml:space="preserve"> и </w:t>
            </w:r>
            <w:proofErr w:type="spellStart"/>
            <w:r w:rsidRPr="00C10F98">
              <w:t>эндопротезированием</w:t>
            </w:r>
            <w:proofErr w:type="spellEnd"/>
          </w:p>
        </w:tc>
      </w:tr>
    </w:tbl>
    <w:p w:rsidR="001A0BD4" w:rsidRDefault="001A0BD4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1F5832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94CEF"/>
    <w:rsid w:val="002A1DE2"/>
    <w:rsid w:val="002A5FCA"/>
    <w:rsid w:val="002A70C0"/>
    <w:rsid w:val="002D2E9F"/>
    <w:rsid w:val="002E0673"/>
    <w:rsid w:val="002E07EF"/>
    <w:rsid w:val="002E4158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95C7D"/>
    <w:rsid w:val="004960B4"/>
    <w:rsid w:val="004A6346"/>
    <w:rsid w:val="004B38E1"/>
    <w:rsid w:val="004B56F8"/>
    <w:rsid w:val="004B5EDB"/>
    <w:rsid w:val="004B7B87"/>
    <w:rsid w:val="004C302A"/>
    <w:rsid w:val="004D1F71"/>
    <w:rsid w:val="004E395D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9F609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D744C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D3FFA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0586-3B07-4377-8C01-3392830F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477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secretar</cp:lastModifiedBy>
  <cp:revision>3</cp:revision>
  <cp:lastPrinted>2016-12-28T06:29:00Z</cp:lastPrinted>
  <dcterms:created xsi:type="dcterms:W3CDTF">2016-12-14T12:31:00Z</dcterms:created>
  <dcterms:modified xsi:type="dcterms:W3CDTF">2016-12-28T06:29:00Z</dcterms:modified>
</cp:coreProperties>
</file>